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rPr>
      </w:pPr>
      <w:r w:rsidDel="00000000" w:rsidR="00000000" w:rsidRPr="00000000">
        <w:rPr>
          <w:rFonts w:ascii="Arial" w:cs="Arial" w:eastAsia="Arial" w:hAnsi="Arial"/>
          <w:b w:val="1"/>
          <w:rtl w:val="0"/>
        </w:rPr>
        <w:t xml:space="preserve">CANCÚN CONTARÁ CON LA PISTA DE HIELO MÁS GRANDE DE MÉXICO </w:t>
      </w:r>
    </w:p>
    <w:p w:rsidR="00000000" w:rsidDel="00000000" w:rsidP="00000000" w:rsidRDefault="00000000" w:rsidRPr="00000000" w14:paraId="00000003">
      <w:pPr>
        <w:jc w:val="both"/>
        <w:rPr>
          <w:rFonts w:ascii="Arial" w:cs="Arial" w:eastAsia="Arial" w:hAnsi="Arial"/>
        </w:rPr>
      </w:pPr>
      <w:r w:rsidDel="00000000" w:rsidR="00000000" w:rsidRPr="00000000">
        <w:rPr>
          <w:rtl w:val="0"/>
        </w:rPr>
      </w:r>
    </w:p>
    <w:p w:rsidR="00000000" w:rsidDel="00000000" w:rsidP="00000000" w:rsidRDefault="00000000" w:rsidRPr="00000000" w14:paraId="00000004">
      <w:pPr>
        <w:numPr>
          <w:ilvl w:val="0"/>
          <w:numId w:val="1"/>
        </w:numPr>
        <w:ind w:left="720" w:hanging="360"/>
        <w:jc w:val="both"/>
        <w:rPr>
          <w:rFonts w:ascii="Arial" w:cs="Arial" w:eastAsia="Arial" w:hAnsi="Arial"/>
          <w:u w:val="none"/>
        </w:rPr>
      </w:pPr>
      <w:r w:rsidDel="00000000" w:rsidR="00000000" w:rsidRPr="00000000">
        <w:rPr>
          <w:rFonts w:ascii="Arial" w:cs="Arial" w:eastAsia="Arial" w:hAnsi="Arial"/>
          <w:rtl w:val="0"/>
        </w:rPr>
        <w:t xml:space="preserve">El destino sigue reforzando su atractivo para la inversión y ampliación de atracciones turísticas </w:t>
      </w:r>
    </w:p>
    <w:p w:rsidR="00000000" w:rsidDel="00000000" w:rsidP="00000000" w:rsidRDefault="00000000" w:rsidRPr="00000000" w14:paraId="00000005">
      <w:pPr>
        <w:numPr>
          <w:ilvl w:val="0"/>
          <w:numId w:val="1"/>
        </w:numPr>
        <w:ind w:left="720" w:hanging="360"/>
        <w:jc w:val="both"/>
        <w:rPr>
          <w:rFonts w:ascii="Arial" w:cs="Arial" w:eastAsia="Arial" w:hAnsi="Arial"/>
          <w:u w:val="none"/>
        </w:rPr>
      </w:pPr>
      <w:r w:rsidDel="00000000" w:rsidR="00000000" w:rsidRPr="00000000">
        <w:rPr>
          <w:rFonts w:ascii="Arial" w:cs="Arial" w:eastAsia="Arial" w:hAnsi="Arial"/>
          <w:rtl w:val="0"/>
        </w:rPr>
        <w:t xml:space="preserve">Será la única en Quintana Roo y en México, que será apta para la realización de juegos nacionales e internacionales </w:t>
      </w:r>
    </w:p>
    <w:p w:rsidR="00000000" w:rsidDel="00000000" w:rsidP="00000000" w:rsidRDefault="00000000" w:rsidRPr="00000000" w14:paraId="00000006">
      <w:pPr>
        <w:jc w:val="both"/>
        <w:rPr>
          <w:rFonts w:ascii="Arial" w:cs="Arial" w:eastAsia="Arial" w:hAnsi="Arial"/>
        </w:rPr>
      </w:pPr>
      <w:r w:rsidDel="00000000" w:rsidR="00000000" w:rsidRPr="00000000">
        <w:rPr>
          <w:rtl w:val="0"/>
        </w:rPr>
      </w:r>
    </w:p>
    <w:p w:rsidR="00000000" w:rsidDel="00000000" w:rsidP="00000000" w:rsidRDefault="00000000" w:rsidRPr="00000000" w14:paraId="00000007">
      <w:pPr>
        <w:jc w:val="both"/>
        <w:rPr>
          <w:rFonts w:ascii="Arial" w:cs="Arial" w:eastAsia="Arial" w:hAnsi="Arial"/>
        </w:rPr>
      </w:pPr>
      <w:r w:rsidDel="00000000" w:rsidR="00000000" w:rsidRPr="00000000">
        <w:rPr>
          <w:rFonts w:ascii="Arial" w:cs="Arial" w:eastAsia="Arial" w:hAnsi="Arial"/>
          <w:b w:val="1"/>
          <w:rtl w:val="0"/>
        </w:rPr>
        <w:t xml:space="preserve">Cancún, Q. R., a 28 de julio de 2024.- </w:t>
      </w:r>
      <w:r w:rsidDel="00000000" w:rsidR="00000000" w:rsidRPr="00000000">
        <w:rPr>
          <w:rFonts w:ascii="Arial" w:cs="Arial" w:eastAsia="Arial" w:hAnsi="Arial"/>
          <w:rtl w:val="0"/>
        </w:rPr>
        <w:t xml:space="preserve">A días de la inauguración de la “Pista de Hielo Go Outlet”, única en su tipo en el país, la Presidenta Municipal, Ana Paty Peralta, encabezó un recorrido por las instalaciones, en donde se pretende atraer a 60 mil nuevos turistas, siendo muestra de la transformación e impulso para el turismo deportivo en Cancún.</w:t>
      </w:r>
    </w:p>
    <w:p w:rsidR="00000000" w:rsidDel="00000000" w:rsidP="00000000" w:rsidRDefault="00000000" w:rsidRPr="00000000" w14:paraId="00000008">
      <w:pPr>
        <w:jc w:val="both"/>
        <w:rPr>
          <w:rFonts w:ascii="Arial" w:cs="Arial" w:eastAsia="Arial" w:hAnsi="Arial"/>
        </w:rPr>
      </w:pPr>
      <w:r w:rsidDel="00000000" w:rsidR="00000000" w:rsidRPr="00000000">
        <w:rPr>
          <w:rtl w:val="0"/>
        </w:rPr>
      </w:r>
    </w:p>
    <w:p w:rsidR="00000000" w:rsidDel="00000000" w:rsidP="00000000" w:rsidRDefault="00000000" w:rsidRPr="00000000" w14:paraId="00000009">
      <w:pPr>
        <w:jc w:val="both"/>
        <w:rPr>
          <w:rFonts w:ascii="Arial" w:cs="Arial" w:eastAsia="Arial" w:hAnsi="Arial"/>
        </w:rPr>
      </w:pPr>
      <w:r w:rsidDel="00000000" w:rsidR="00000000" w:rsidRPr="00000000">
        <w:rPr>
          <w:rFonts w:ascii="Arial" w:cs="Arial" w:eastAsia="Arial" w:hAnsi="Arial"/>
          <w:rtl w:val="0"/>
        </w:rPr>
        <w:t xml:space="preserve">La Pista de Hielo se ubica en el Centro Comercial “Go Grand Outlet”, y su inauguración se llevará a cabo este jueves 01 de agosto, siendo la primera en la historia de Cancún y la única en México, gracias a que su tamaño es de medida olímpica y cuenta con todas las condiciones y potencial para desarrollar deportes como hockey y patinaje artístico en la ciudad.</w:t>
      </w:r>
    </w:p>
    <w:p w:rsidR="00000000" w:rsidDel="00000000" w:rsidP="00000000" w:rsidRDefault="00000000" w:rsidRPr="00000000" w14:paraId="0000000A">
      <w:pPr>
        <w:jc w:val="both"/>
        <w:rPr>
          <w:rFonts w:ascii="Arial" w:cs="Arial" w:eastAsia="Arial" w:hAnsi="Arial"/>
        </w:rPr>
      </w:pPr>
      <w:r w:rsidDel="00000000" w:rsidR="00000000" w:rsidRPr="00000000">
        <w:rPr>
          <w:rtl w:val="0"/>
        </w:rPr>
      </w:r>
    </w:p>
    <w:p w:rsidR="00000000" w:rsidDel="00000000" w:rsidP="00000000" w:rsidRDefault="00000000" w:rsidRPr="00000000" w14:paraId="0000000B">
      <w:pPr>
        <w:jc w:val="both"/>
        <w:rPr>
          <w:rFonts w:ascii="Arial" w:cs="Arial" w:eastAsia="Arial" w:hAnsi="Arial"/>
        </w:rPr>
      </w:pPr>
      <w:r w:rsidDel="00000000" w:rsidR="00000000" w:rsidRPr="00000000">
        <w:rPr>
          <w:rFonts w:ascii="Arial" w:cs="Arial" w:eastAsia="Arial" w:hAnsi="Arial"/>
          <w:rtl w:val="0"/>
        </w:rPr>
        <w:t xml:space="preserve">“La pista de hielo más grande de México, de Latinoamérica y la única pista olímpica está lista para abrirse este próximo jueves. ¡Esta pista estará abierta para todas y todos los cancunenses!”, afirmó la Alcaldesa.</w:t>
      </w:r>
    </w:p>
    <w:p w:rsidR="00000000" w:rsidDel="00000000" w:rsidP="00000000" w:rsidRDefault="00000000" w:rsidRPr="00000000" w14:paraId="0000000C">
      <w:pPr>
        <w:jc w:val="both"/>
        <w:rPr>
          <w:rFonts w:ascii="Arial" w:cs="Arial" w:eastAsia="Arial" w:hAnsi="Arial"/>
        </w:rPr>
      </w:pPr>
      <w:r w:rsidDel="00000000" w:rsidR="00000000" w:rsidRPr="00000000">
        <w:rPr>
          <w:rtl w:val="0"/>
        </w:rPr>
      </w:r>
    </w:p>
    <w:p w:rsidR="00000000" w:rsidDel="00000000" w:rsidP="00000000" w:rsidRDefault="00000000" w:rsidRPr="00000000" w14:paraId="0000000D">
      <w:pPr>
        <w:jc w:val="both"/>
        <w:rPr>
          <w:rFonts w:ascii="Arial" w:cs="Arial" w:eastAsia="Arial" w:hAnsi="Arial"/>
        </w:rPr>
      </w:pPr>
      <w:r w:rsidDel="00000000" w:rsidR="00000000" w:rsidRPr="00000000">
        <w:rPr>
          <w:rFonts w:ascii="Arial" w:cs="Arial" w:eastAsia="Arial" w:hAnsi="Arial"/>
          <w:rtl w:val="0"/>
        </w:rPr>
        <w:t xml:space="preserve">Durante su estadía, Ana Paty Peralta presenció el show de luces un complemento a las experiencias deportivas que albergará esta nueva pista de hielo. Además, ingresó a la pista, donde se estima poder recibir hasta 150 personas al mismo tiempo, así como a 400 espectadores durante partidos, exhibiciones u otras actividades.</w:t>
      </w:r>
    </w:p>
    <w:p w:rsidR="00000000" w:rsidDel="00000000" w:rsidP="00000000" w:rsidRDefault="00000000" w:rsidRPr="00000000" w14:paraId="0000000E">
      <w:pPr>
        <w:jc w:val="both"/>
        <w:rPr>
          <w:rFonts w:ascii="Arial" w:cs="Arial" w:eastAsia="Arial" w:hAnsi="Arial"/>
        </w:rPr>
      </w:pPr>
      <w:r w:rsidDel="00000000" w:rsidR="00000000" w:rsidRPr="00000000">
        <w:rPr>
          <w:rtl w:val="0"/>
        </w:rPr>
      </w:r>
    </w:p>
    <w:p w:rsidR="00000000" w:rsidDel="00000000" w:rsidP="00000000" w:rsidRDefault="00000000" w:rsidRPr="00000000" w14:paraId="0000000F">
      <w:pPr>
        <w:jc w:val="both"/>
        <w:rPr>
          <w:rFonts w:ascii="Arial" w:cs="Arial" w:eastAsia="Arial" w:hAnsi="Arial"/>
        </w:rPr>
      </w:pPr>
      <w:r w:rsidDel="00000000" w:rsidR="00000000" w:rsidRPr="00000000">
        <w:rPr>
          <w:rFonts w:ascii="Arial" w:cs="Arial" w:eastAsia="Arial" w:hAnsi="Arial"/>
          <w:rtl w:val="0"/>
        </w:rPr>
        <w:t xml:space="preserve">En el recorrido de supervisión, la Primera Autoridad Municipal estuvo acompañada del representante de Happy Arena Pista de Hielo, Jesús Alcántara Rodríguez; la diputada Mildred Concepción Ávila Vera; el director del Instituto del Deporte, Alejandro Luna López y el regidor Julio de Jesús Méndez Paniagua, presidente Comisión de Salud Pública, Asistencia Social y Protección Animal.</w:t>
      </w:r>
    </w:p>
    <w:p w:rsidR="00000000" w:rsidDel="00000000" w:rsidP="00000000" w:rsidRDefault="00000000" w:rsidRPr="00000000" w14:paraId="00000010">
      <w:pPr>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1">
      <w:pPr>
        <w:jc w:val="center"/>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12">
      <w:pPr>
        <w:rPr>
          <w:rFonts w:ascii="Arial" w:cs="Arial" w:eastAsia="Arial" w:hAnsi="Arial"/>
          <w:b w:val="1"/>
        </w:rPr>
      </w:pPr>
      <w:r w:rsidDel="00000000" w:rsidR="00000000" w:rsidRPr="00000000">
        <w:rPr>
          <w:rtl w:val="0"/>
        </w:rPr>
      </w:r>
    </w:p>
    <w:sectPr>
      <w:headerReference r:id="rId7" w:type="default"/>
      <w:footerReference r:id="rId8" w:type="default"/>
      <w:pgSz w:h="15840" w:w="12240" w:orient="portrait"/>
      <w:pgMar w:bottom="1417" w:top="1417" w:left="1701" w:right="1701" w:header="209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-1080134</wp:posOffset>
          </wp:positionH>
          <wp:positionV relativeFrom="paragraph">
            <wp:posOffset>-45719</wp:posOffset>
          </wp:positionV>
          <wp:extent cx="7766050" cy="502920"/>
          <wp:effectExtent b="0" l="0" r="0" t="0"/>
          <wp:wrapNone/>
          <wp:docPr id="2126784215" name="image1.png"/>
          <a:graphic>
            <a:graphicData uri="http://schemas.openxmlformats.org/drawingml/2006/picture">
              <pic:pic>
                <pic:nvPicPr>
                  <pic:cNvPr id="0" name="image1.png"/>
                  <pic:cNvPicPr preferRelativeResize="0"/>
                </pic:nvPicPr>
                <pic:blipFill>
                  <a:blip r:embed="rId1"/>
                  <a:srcRect b="2723" l="0" r="0" t="92272"/>
                  <a:stretch>
                    <a:fillRect/>
                  </a:stretch>
                </pic:blipFill>
                <pic:spPr>
                  <a:xfrm>
                    <a:off x="0" y="0"/>
                    <a:ext cx="7766050" cy="50292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-424814</wp:posOffset>
          </wp:positionH>
          <wp:positionV relativeFrom="paragraph">
            <wp:posOffset>-902334</wp:posOffset>
          </wp:positionV>
          <wp:extent cx="1023620" cy="1001395"/>
          <wp:effectExtent b="0" l="0" r="0" t="0"/>
          <wp:wrapSquare wrapText="bothSides" distB="0" distT="0" distL="114300" distR="114300"/>
          <wp:docPr id="212678421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23620" cy="1001395"/>
                  </a:xfrm>
                  <a:prstGeom prst="rect"/>
                  <a:ln/>
                </pic:spPr>
              </pic:pic>
            </a:graphicData>
          </a:graphic>
        </wp:anchor>
      </w:drawing>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3629025</wp:posOffset>
          </wp:positionH>
          <wp:positionV relativeFrom="paragraph">
            <wp:posOffset>-1339849</wp:posOffset>
          </wp:positionV>
          <wp:extent cx="3064510" cy="1043940"/>
          <wp:effectExtent b="0" l="0" r="0" t="0"/>
          <wp:wrapNone/>
          <wp:docPr id="2126784214" name="image1.png"/>
          <a:graphic>
            <a:graphicData uri="http://schemas.openxmlformats.org/drawingml/2006/picture">
              <pic:pic>
                <pic:nvPicPr>
                  <pic:cNvPr id="0" name="image1.png"/>
                  <pic:cNvPicPr preferRelativeResize="0"/>
                </pic:nvPicPr>
                <pic:blipFill>
                  <a:blip r:embed="rId2"/>
                  <a:srcRect b="86124" l="60539" r="0" t="3487"/>
                  <a:stretch>
                    <a:fillRect/>
                  </a:stretch>
                </pic:blipFill>
                <pic:spPr>
                  <a:xfrm>
                    <a:off x="0" y="0"/>
                    <a:ext cx="3064510" cy="104394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4038600</wp:posOffset>
              </wp:positionH>
              <wp:positionV relativeFrom="paragraph">
                <wp:posOffset>-279399</wp:posOffset>
              </wp:positionV>
              <wp:extent cx="2367280" cy="342257"/>
              <wp:effectExtent b="0" l="0" r="0" t="0"/>
              <wp:wrapNone/>
              <wp:docPr id="2126784213" name=""/>
              <a:graphic>
                <a:graphicData uri="http://schemas.microsoft.com/office/word/2010/wordprocessingShape">
                  <wps:wsp>
                    <wps:cNvSpPr/>
                    <wps:cNvPr id="2" name="Shape 2"/>
                    <wps:spPr>
                      <a:xfrm>
                        <a:off x="4168710" y="3619980"/>
                        <a:ext cx="2354580" cy="3200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Comunicado de prensa: 2</w:t>
                          </w:r>
                          <w:r w:rsidDel="00000000" w:rsidR="00000000" w:rsidRPr="00000000">
                            <w:rPr>
                              <w:rFonts w:ascii="Calibri" w:cs="Calibri" w:eastAsia="Calibri" w:hAnsi="Calibri"/>
                              <w:b w:val="1"/>
                              <w:i w:val="0"/>
                              <w:smallCaps w:val="0"/>
                              <w:strike w:val="0"/>
                              <w:color w:val="000000"/>
                              <w:sz w:val="24"/>
                              <w:vertAlign w:val="baseline"/>
                            </w:rPr>
                            <w:t xml:space="preserve">851</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4038600</wp:posOffset>
              </wp:positionH>
              <wp:positionV relativeFrom="paragraph">
                <wp:posOffset>-279399</wp:posOffset>
              </wp:positionV>
              <wp:extent cx="2367280" cy="342257"/>
              <wp:effectExtent b="0" l="0" r="0" t="0"/>
              <wp:wrapNone/>
              <wp:docPr id="2126784213"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2367280" cy="342257"/>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2028B"/>
    <w:pPr>
      <w:spacing w:after="0" w:line="240" w:lineRule="auto"/>
    </w:pPr>
    <w:rPr>
      <w:rFonts w:ascii="Calibri" w:cs="Times New Roman" w:eastAsia="Calibri" w:hAnsi="Calibri"/>
      <w:kern w:val="0"/>
      <w:sz w:val="24"/>
      <w:szCs w:val="24"/>
      <w:lang w:val="es-ES_tradnl"/>
    </w:rPr>
  </w:style>
  <w:style w:type="paragraph" w:styleId="Ttulo1">
    <w:name w:val="heading 1"/>
    <w:basedOn w:val="Normal"/>
    <w:link w:val="Ttulo1Car"/>
    <w:uiPriority w:val="9"/>
    <w:qFormat w:val="1"/>
    <w:rsid w:val="00EB2EDD"/>
    <w:pPr>
      <w:spacing w:after="100" w:afterAutospacing="1" w:before="100" w:beforeAutospacing="1"/>
      <w:outlineLvl w:val="0"/>
    </w:pPr>
    <w:rPr>
      <w:rFonts w:ascii="Times New Roman" w:eastAsia="Times New Roman" w:hAnsi="Times New Roman"/>
      <w:b w:val="1"/>
      <w:bCs w:val="1"/>
      <w:kern w:val="36"/>
      <w:sz w:val="48"/>
      <w:szCs w:val="48"/>
      <w:lang w:eastAsia="es-MX" w:val="es-MX"/>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2028B"/>
    <w:pPr>
      <w:tabs>
        <w:tab w:val="center" w:pos="4419"/>
        <w:tab w:val="right" w:pos="8838"/>
      </w:tabs>
    </w:pPr>
    <w:rPr>
      <w:rFonts w:asciiTheme="minorHAnsi" w:cstheme="minorBidi" w:eastAsiaTheme="minorHAnsi" w:hAnsiTheme="minorHAnsi"/>
      <w:kern w:val="2"/>
      <w:sz w:val="22"/>
      <w:szCs w:val="22"/>
      <w:lang w:val="es-MX"/>
    </w:rPr>
  </w:style>
  <w:style w:type="character" w:styleId="EncabezadoCar" w:customStyle="1">
    <w:name w:val="Encabezado Car"/>
    <w:basedOn w:val="Fuentedeprrafopredeter"/>
    <w:link w:val="Encabezado"/>
    <w:uiPriority w:val="99"/>
    <w:rsid w:val="0092028B"/>
  </w:style>
  <w:style w:type="paragraph" w:styleId="Piedepgina">
    <w:name w:val="footer"/>
    <w:basedOn w:val="Normal"/>
    <w:link w:val="PiedepginaCar"/>
    <w:uiPriority w:val="99"/>
    <w:unhideWhenUsed w:val="1"/>
    <w:rsid w:val="0092028B"/>
    <w:pPr>
      <w:tabs>
        <w:tab w:val="center" w:pos="4419"/>
        <w:tab w:val="right" w:pos="8838"/>
      </w:tabs>
    </w:pPr>
    <w:rPr>
      <w:rFonts w:asciiTheme="minorHAnsi" w:cstheme="minorBidi" w:eastAsiaTheme="minorHAnsi" w:hAnsiTheme="minorHAnsi"/>
      <w:kern w:val="2"/>
      <w:sz w:val="22"/>
      <w:szCs w:val="22"/>
      <w:lang w:val="es-MX"/>
    </w:rPr>
  </w:style>
  <w:style w:type="character" w:styleId="PiedepginaCar" w:customStyle="1">
    <w:name w:val="Pie de página Car"/>
    <w:basedOn w:val="Fuentedeprrafopredeter"/>
    <w:link w:val="Piedepgina"/>
    <w:uiPriority w:val="99"/>
    <w:rsid w:val="0092028B"/>
  </w:style>
  <w:style w:type="paragraph" w:styleId="Sinespaciado">
    <w:name w:val="No Spacing"/>
    <w:uiPriority w:val="1"/>
    <w:qFormat w:val="1"/>
    <w:rsid w:val="0092028B"/>
    <w:pPr>
      <w:spacing w:after="0" w:line="240" w:lineRule="auto"/>
    </w:pPr>
    <w:rPr>
      <w:rFonts w:ascii="Cambria" w:cs="Times New Roman" w:eastAsia="Calibri" w:hAnsi="Cambria"/>
      <w:kern w:val="0"/>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val="1"/>
    <w:rsid w:val="0092028B"/>
    <w:pPr>
      <w:ind w:left="720"/>
      <w:contextualSpacing w:val="1"/>
    </w:pPr>
  </w:style>
  <w:style w:type="character" w:styleId="il" w:customStyle="1">
    <w:name w:val="il"/>
    <w:basedOn w:val="Fuentedeprrafopredeter"/>
    <w:rsid w:val="00013FA5"/>
  </w:style>
  <w:style w:type="paragraph" w:styleId="selectable-text" w:customStyle="1">
    <w:name w:val="selectable-text"/>
    <w:basedOn w:val="Normal"/>
    <w:rsid w:val="002D1BE8"/>
    <w:pPr>
      <w:spacing w:after="100" w:afterAutospacing="1" w:before="100" w:beforeAutospacing="1"/>
    </w:pPr>
    <w:rPr>
      <w:rFonts w:ascii="Times New Roman" w:eastAsia="Times New Roman" w:hAnsi="Times New Roman"/>
      <w:lang w:eastAsia="es-MX" w:val="es-MX"/>
    </w:rPr>
  </w:style>
  <w:style w:type="character" w:styleId="selectable-text1" w:customStyle="1">
    <w:name w:val="selectable-text1"/>
    <w:basedOn w:val="Fuentedeprrafopredeter"/>
    <w:rsid w:val="002D1BE8"/>
  </w:style>
  <w:style w:type="character" w:styleId="Hipervnculo">
    <w:name w:val="Hyperlink"/>
    <w:basedOn w:val="Fuentedeprrafopredeter"/>
    <w:uiPriority w:val="99"/>
    <w:unhideWhenUsed w:val="1"/>
    <w:rsid w:val="00EB3003"/>
    <w:rPr>
      <w:color w:val="0563c1" w:themeColor="hyperlink"/>
      <w:u w:val="single"/>
    </w:rPr>
  </w:style>
  <w:style w:type="paragraph" w:styleId="NormalWeb">
    <w:name w:val="Normal (Web)"/>
    <w:basedOn w:val="Normal"/>
    <w:uiPriority w:val="99"/>
    <w:semiHidden w:val="1"/>
    <w:unhideWhenUsed w:val="1"/>
    <w:rsid w:val="00FB532B"/>
    <w:pPr>
      <w:spacing w:after="100" w:afterAutospacing="1" w:before="100" w:beforeAutospacing="1"/>
    </w:pPr>
    <w:rPr>
      <w:rFonts w:ascii="Times New Roman" w:eastAsia="Times New Roman" w:hAnsi="Times New Roman"/>
      <w:lang w:val="en-US"/>
    </w:rPr>
  </w:style>
  <w:style w:type="paragraph" w:styleId="gmail-msonospacing" w:customStyle="1">
    <w:name w:val="gmail-msonospacing"/>
    <w:basedOn w:val="Normal"/>
    <w:rsid w:val="00D609C2"/>
    <w:pPr>
      <w:spacing w:after="100" w:afterAutospacing="1" w:before="100" w:beforeAutospacing="1"/>
    </w:pPr>
    <w:rPr>
      <w:rFonts w:ascii="Times New Roman" w:eastAsia="Times New Roman" w:hAnsi="Times New Roman"/>
      <w:lang w:eastAsia="es-MX" w:val="es-MX"/>
    </w:rPr>
  </w:style>
  <w:style w:type="character" w:styleId="gmail-il" w:customStyle="1">
    <w:name w:val="gmail-il"/>
    <w:basedOn w:val="Fuentedeprrafopredeter"/>
    <w:rsid w:val="00D609C2"/>
  </w:style>
  <w:style w:type="character" w:styleId="Ttulo1Car" w:customStyle="1">
    <w:name w:val="Título 1 Car"/>
    <w:basedOn w:val="Fuentedeprrafopredeter"/>
    <w:link w:val="Ttulo1"/>
    <w:uiPriority w:val="9"/>
    <w:rsid w:val="00EB2EDD"/>
    <w:rPr>
      <w:rFonts w:ascii="Times New Roman" w:cs="Times New Roman" w:eastAsia="Times New Roman" w:hAnsi="Times New Roman"/>
      <w:b w:val="1"/>
      <w:bCs w:val="1"/>
      <w:kern w:val="36"/>
      <w:sz w:val="48"/>
      <w:szCs w:val="48"/>
      <w:lang w:eastAsia="es-MX"/>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wT4XaEZ3HRUzplUM5bKNR9eFuw==">CgMxLjA4AHIhMTBHR3Fmc2szSlRMRWtsNzFjZGxkWmJNUlhzbm1iOVBB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2024-07-06T22:11:00Z</dcterms:created>
  <dc:creator>Heyder Manrique</dc:creator>
</cp:coreProperties>
</file>